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F9A6" w14:textId="77777777" w:rsidR="000C19C4" w:rsidRPr="000C19C4" w:rsidRDefault="000C19C4" w:rsidP="000C19C4">
      <w:pPr>
        <w:shd w:val="clear" w:color="auto" w:fill="FAFAFA"/>
        <w:spacing w:after="0" w:line="360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0C19C4">
        <w:rPr>
          <w:rFonts w:ascii="Helvetica" w:eastAsia="Times New Roman" w:hAnsi="Helvetica" w:cs="Helvetica"/>
          <w:color w:val="000000"/>
          <w:sz w:val="30"/>
          <w:szCs w:val="30"/>
        </w:rPr>
        <w:br/>
        <w:t>List of Banks for Santa Cruz County Small Businesses</w:t>
      </w:r>
    </w:p>
    <w:p w14:paraId="5B4460B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p w14:paraId="69405A92" w14:textId="1E5E6FDF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</w:t>
      </w:r>
      <w:r w:rsidRPr="000C19C4">
        <w:rPr>
          <w:rFonts w:ascii="Calibri" w:eastAsia="Times New Roman" w:hAnsi="Calibri" w:cs="Calibri"/>
          <w:color w:val="000000"/>
        </w:rPr>
        <w:t>     </w:t>
      </w:r>
    </w:p>
    <w:p w14:paraId="64DF956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Cal Coastal Rural Development Corp.</w:t>
      </w:r>
    </w:p>
    <w:p w14:paraId="7073DF7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and Micro Loans</w:t>
      </w: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284FED6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221 Main St Suite 301 Salinas, CA 93901</w:t>
      </w:r>
    </w:p>
    <w:p w14:paraId="1D52A1D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831-424-1099, Fax 831-424-1094</w:t>
      </w:r>
    </w:p>
    <w:p w14:paraId="06179BC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4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http://www.calcoastal.org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2BF357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Loree Van </w:t>
      </w:r>
      <w:proofErr w:type="spellStart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Bebber</w:t>
      </w:r>
      <w:proofErr w:type="spellEnd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, SBA Loans x205</w:t>
      </w:r>
    </w:p>
    <w:p w14:paraId="0C732E3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loree_vanbebber@calcoastal.org,</w:t>
      </w:r>
    </w:p>
    <w:p w14:paraId="39BFA900" w14:textId="051E7C38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David Dickinson </w:t>
      </w:r>
      <w:hyperlink r:id="rId5" w:history="1">
        <w:r w:rsidRPr="000C19C4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David_Dickinson@calcoastal.org</w:t>
        </w:r>
      </w:hyperlink>
    </w:p>
    <w:p w14:paraId="379A157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8C33C5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CDC Small Business Finance</w:t>
      </w:r>
    </w:p>
    <w:p w14:paraId="44EFB40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and Micro Loans</w:t>
      </w:r>
    </w:p>
    <w:p w14:paraId="3ADAF84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7D74171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cdcloans.com</w:t>
      </w:r>
    </w:p>
    <w:p w14:paraId="69A75A0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555 12th Street #500</w:t>
      </w:r>
    </w:p>
    <w:p w14:paraId="5436664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Oakland, CA 94607</w:t>
      </w:r>
    </w:p>
    <w:p w14:paraId="45FED5E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800-611-5170</w:t>
      </w:r>
    </w:p>
    <w:p w14:paraId="5C60375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510-597-2163, ext8900</w:t>
      </w:r>
    </w:p>
    <w:p w14:paraId="7238B2B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CRF USA</w:t>
      </w:r>
    </w:p>
    <w:p w14:paraId="042CFEB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1EDA7408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crfusa.com</w:t>
      </w:r>
    </w:p>
    <w:p w14:paraId="4D3432B4" w14:textId="7D902B4F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68A122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Lendistry</w:t>
      </w:r>
      <w:proofErr w:type="spellEnd"/>
    </w:p>
    <w:p w14:paraId="59E68E0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0DE512B9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lendistry.com</w:t>
      </w:r>
    </w:p>
    <w:p w14:paraId="7CE356B1" w14:textId="3DA213F9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881AE5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Smart Biz Loans</w:t>
      </w:r>
    </w:p>
    <w:p w14:paraId="620980E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6F621977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smartbizloans.com</w:t>
      </w:r>
    </w:p>
    <w:p w14:paraId="21A28365" w14:textId="280BFFD3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9787FD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Heritage Bank of Commerce</w:t>
      </w:r>
    </w:p>
    <w:p w14:paraId="3A48EDF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1ADF177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7B951E0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150 S Almaden Blvd San Jose, CA 95113</w:t>
      </w:r>
    </w:p>
    <w:p w14:paraId="22ADE9E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408-947-6900</w:t>
      </w:r>
    </w:p>
    <w:p w14:paraId="0FBCFDD5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6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https://www.heritagebankofcommerce.bank/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4F32A66" w14:textId="2177E5F0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FAE389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1st Capital Bank</w:t>
      </w:r>
    </w:p>
    <w:p w14:paraId="59BEA34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 FDC Loans</w:t>
      </w:r>
    </w:p>
    <w:p w14:paraId="018B605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5AFCD41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Hospitality Loans</w:t>
      </w: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14:paraId="3062077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Hilary Olson</w:t>
      </w:r>
    </w:p>
    <w:p w14:paraId="3BC56EF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Senior Vice President</w:t>
      </w:r>
    </w:p>
    <w:p w14:paraId="203EFAE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Senior Business Development Officer</w:t>
      </w:r>
    </w:p>
    <w:p w14:paraId="2B2C75D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Office: (805) 592-2047</w:t>
      </w:r>
    </w:p>
    <w:p w14:paraId="63B09D1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Mobile: (805) 540-9182</w:t>
      </w:r>
    </w:p>
    <w:p w14:paraId="0987E7E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Dean Austin</w:t>
      </w:r>
    </w:p>
    <w:p w14:paraId="3DD8739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Senior Vice President</w:t>
      </w:r>
    </w:p>
    <w:p w14:paraId="33D8410D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Managing Director</w:t>
      </w:r>
    </w:p>
    <w:p w14:paraId="0A44629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Office: (831) 233-5803</w:t>
      </w:r>
    </w:p>
    <w:p w14:paraId="7C87370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Mobile: (831) 262-6045</w:t>
      </w:r>
    </w:p>
    <w:p w14:paraId="6A56471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7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www.1stcapital.bank</w:t>
        </w:r>
      </w:hyperlink>
    </w:p>
    <w:p w14:paraId="0AF2A88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3110 Mission Drive</w:t>
      </w:r>
    </w:p>
    <w:p w14:paraId="1A392FF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Santa Cruz, CA 95065</w:t>
      </w:r>
    </w:p>
    <w:p w14:paraId="1EF1210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8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https://www.1stcapital.bank/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38C88F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Rob Skeen, Vice President</w:t>
      </w:r>
    </w:p>
    <w:p w14:paraId="616E745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831-264-4000</w:t>
      </w:r>
    </w:p>
    <w:p w14:paraId="428C257E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Robert.skeen@1stCapitalBank.com</w:t>
      </w:r>
    </w:p>
    <w:p w14:paraId="65732CC9" w14:textId="60629F75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E8A17C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Bank of America</w:t>
      </w:r>
    </w:p>
    <w:p w14:paraId="62BEF15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783 Rio Del Mar Blvd. Aptos, CA 95003</w:t>
      </w:r>
    </w:p>
    <w:p w14:paraId="523CFAA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831-661-4705</w:t>
      </w:r>
    </w:p>
    <w:p w14:paraId="7EA4AABF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9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https://www.bankofamerica.com/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868E264" w14:textId="15873263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C1C44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Bank of the West</w:t>
      </w:r>
    </w:p>
    <w:p w14:paraId="3692FF1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405079B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1551 Pacific Avenue Santa Cruz, CA 95060</w:t>
      </w:r>
    </w:p>
    <w:p w14:paraId="6A59ED9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831-429-1124</w:t>
      </w:r>
    </w:p>
    <w:p w14:paraId="16FDB09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0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https://www.bankofthewest.com/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D6BB9A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Rick Harker, VP/Relationship Manager</w:t>
      </w:r>
    </w:p>
    <w:p w14:paraId="48BD91E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831-824-9980, Cell 831-428-5511</w:t>
      </w:r>
    </w:p>
    <w:p w14:paraId="2B9450F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Richard.harker@bankofthewest.com</w:t>
      </w:r>
    </w:p>
    <w:p w14:paraId="73F411F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Jeff </w:t>
      </w:r>
      <w:proofErr w:type="spellStart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Heitmann</w:t>
      </w:r>
      <w:proofErr w:type="spellEnd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, Business Officer/VP</w:t>
      </w:r>
    </w:p>
    <w:p w14:paraId="7561131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Heitmann@bankofthewest.com</w:t>
      </w:r>
    </w:p>
    <w:p w14:paraId="7C06E26D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831-824-9984 Cell 831-869-6984</w:t>
      </w:r>
    </w:p>
    <w:p w14:paraId="2825DFE0" w14:textId="0E3756BA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00A66B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Chase</w:t>
      </w:r>
    </w:p>
    <w:p w14:paraId="3A13929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1BEB53F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2E02066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730 Ocean Street Santa Cruz, CA 95060</w:t>
      </w:r>
    </w:p>
    <w:p w14:paraId="1EBC49B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831-427-0532</w:t>
      </w:r>
    </w:p>
    <w:p w14:paraId="38643F4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1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https://www.chase.com/business?CELL=6269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8DC6C2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Tess Piazza 831-426-5386</w:t>
      </w:r>
    </w:p>
    <w:p w14:paraId="3B2EA49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Comerica Bank</w:t>
      </w:r>
    </w:p>
    <w:p w14:paraId="076DB93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1767EDF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0921EFC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25 River Street, Santa Cruz 95060</w:t>
      </w:r>
    </w:p>
    <w:p w14:paraId="75F8A29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831-460-4001, Fax 831-459-6940</w:t>
      </w:r>
    </w:p>
    <w:p w14:paraId="5E81AFD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2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https://www.comerica.com/small-business.html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0441EE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Julie Foreman 408-556-5886</w:t>
      </w:r>
    </w:p>
    <w:p w14:paraId="63488214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</w:pPr>
      <w:hyperlink r:id="rId13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jaforeman@comerica.com</w:t>
        </w:r>
      </w:hyperlink>
    </w:p>
    <w:p w14:paraId="4063570B" w14:textId="2F296D0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E0F1EE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California </w:t>
      </w:r>
      <w:proofErr w:type="spellStart"/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FarmLink</w:t>
      </w:r>
      <w:proofErr w:type="spellEnd"/>
    </w:p>
    <w:p w14:paraId="65208E6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and Micro Loans</w:t>
      </w:r>
    </w:p>
    <w:p w14:paraId="2D04F2F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335 Spreckels Dr Suite F, Aptos, CA 95003</w:t>
      </w:r>
    </w:p>
    <w:p w14:paraId="31EADCB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831-425-0303</w:t>
      </w:r>
    </w:p>
    <w:p w14:paraId="1A22BF5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4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https://www.californiafarmlink.org</w:t>
        </w:r>
      </w:hyperlink>
    </w:p>
    <w:p w14:paraId="4213121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Brett Malone, Loan Coordinator</w:t>
      </w:r>
    </w:p>
    <w:p w14:paraId="70A90F7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loans@cafarmlink.org</w:t>
      </w:r>
    </w:p>
    <w:p w14:paraId="20C3E4C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831-425-0303 x7023</w:t>
      </w:r>
    </w:p>
    <w:p w14:paraId="162DAE3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Iris Nolasco, Central Coast Region Prog. Coordinator</w:t>
      </w:r>
    </w:p>
    <w:p w14:paraId="55D9481D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</w:rPr>
      </w:pPr>
      <w:hyperlink r:id="rId15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iris@cafarmlink.org</w:t>
        </w:r>
      </w:hyperlink>
    </w:p>
    <w:p w14:paraId="71826094" w14:textId="243D119C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1C008B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Funding Circle</w:t>
      </w:r>
    </w:p>
    <w:p w14:paraId="0B70398C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</w:pPr>
      <w:hyperlink r:id="rId16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https://www.fundingcircle.com/us/small-business-loans/</w:t>
        </w:r>
      </w:hyperlink>
    </w:p>
    <w:p w14:paraId="2F1B7DE5" w14:textId="0BB07474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CB9881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Marble Bridge Funding Group</w:t>
      </w:r>
    </w:p>
    <w:p w14:paraId="04A7BD2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1440 Maria Lane, Suite 210 Walnut Creek, CA 94596</w:t>
      </w:r>
    </w:p>
    <w:p w14:paraId="320FEA8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925-977-8210 Fax: 925-977-8212</w:t>
      </w:r>
    </w:p>
    <w:p w14:paraId="27A58F8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7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http://www.marblebridge.com/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57F9D9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Ralph </w:t>
      </w:r>
      <w:proofErr w:type="spellStart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Cella</w:t>
      </w:r>
      <w:proofErr w:type="spellEnd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, Business Development Manager</w:t>
      </w:r>
    </w:p>
    <w:p w14:paraId="5BCC524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Cell 408-763-7373</w:t>
      </w:r>
    </w:p>
    <w:p w14:paraId="5017060A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ralph@marblebridge.com</w:t>
      </w:r>
    </w:p>
    <w:p w14:paraId="487DA478" w14:textId="6B5C5433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71B634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Live Oak Bank</w:t>
      </w:r>
    </w:p>
    <w:p w14:paraId="10BCE39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100 B Street, Suite #100 Santa Rosa, CA 95401</w:t>
      </w:r>
    </w:p>
    <w:p w14:paraId="39745CF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8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https://www.liveoakbank.com</w:t>
        </w:r>
      </w:hyperlink>
    </w:p>
    <w:p w14:paraId="4020522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Jeff Clark, Domain Expert</w:t>
      </w:r>
    </w:p>
    <w:p w14:paraId="32FC0F1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Breweries and Wineries</w:t>
      </w:r>
    </w:p>
    <w:p w14:paraId="0ADAA67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Direct: (707) 921-1102 Cell: (707) 331-9098</w:t>
      </w:r>
    </w:p>
    <w:p w14:paraId="39A5AF26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Jeff.clark@liveoakbank.com</w:t>
      </w:r>
    </w:p>
    <w:p w14:paraId="012FF76D" w14:textId="62322AED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33B0D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Monterey County Bank, SBA Dept.</w:t>
      </w:r>
    </w:p>
    <w:p w14:paraId="62131FC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12B8446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42249FF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601 </w:t>
      </w:r>
      <w:proofErr w:type="spellStart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Munras</w:t>
      </w:r>
      <w:proofErr w:type="spellEnd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Ave. Monterey, CA 93940</w:t>
      </w:r>
    </w:p>
    <w:p w14:paraId="1219DFA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831-649-4600, Fax: 831-649-8609</w:t>
      </w:r>
    </w:p>
    <w:p w14:paraId="05A625D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19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https://www.montereycountybank.com/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205B172" w14:textId="0ECA63FE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Kathy Torres 831-642-6070 x105</w:t>
      </w:r>
    </w:p>
    <w:p w14:paraId="056AC75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F75392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NDC Grow America Fund</w:t>
      </w:r>
    </w:p>
    <w:p w14:paraId="0F1F809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 E. Canon </w:t>
      </w:r>
      <w:proofErr w:type="spellStart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Perdido</w:t>
      </w:r>
      <w:proofErr w:type="spellEnd"/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Street Santa Barbara, CA 93101</w:t>
      </w:r>
    </w:p>
    <w:p w14:paraId="4694E36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212-682-1106</w:t>
      </w:r>
    </w:p>
    <w:p w14:paraId="58E4588E" w14:textId="380EE4E3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0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https://ndconline.org/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E6FB6F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2628A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Opportunity Fund</w:t>
      </w:r>
    </w:p>
    <w:p w14:paraId="11F1C20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and Microloan</w:t>
      </w:r>
    </w:p>
    <w:p w14:paraId="02ACF44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111 W Saint John St, Suite 800 San Jose, CA 95113</w:t>
      </w:r>
    </w:p>
    <w:p w14:paraId="40237BE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408-516-4600, Fax: 1-888-450-0688</w:t>
      </w:r>
    </w:p>
    <w:p w14:paraId="2C54B39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1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http://opportunityfundloan.org/?q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87AAFED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Griselda Gil-Solis, Loan Consultant</w:t>
      </w:r>
    </w:p>
    <w:p w14:paraId="25BBEB8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loans@opportunityfund.org</w:t>
      </w:r>
    </w:p>
    <w:p w14:paraId="45D0CEE2" w14:textId="77777777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831-234-6953, Fax: 831-855-0275</w:t>
      </w:r>
    </w:p>
    <w:p w14:paraId="3548022C" w14:textId="6FB31F9D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688212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Pacific Valley Bank</w:t>
      </w:r>
    </w:p>
    <w:p w14:paraId="4F6DE1B0" w14:textId="6CD9C83E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Providing State Disaster Relief Loan</w:t>
      </w:r>
    </w:p>
    <w:p w14:paraId="79E3ED2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578001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Plumas Bank</w:t>
      </w:r>
    </w:p>
    <w:p w14:paraId="27A771EE" w14:textId="4C5A6650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Robert Porter 530-889-8616 x6704</w:t>
      </w:r>
    </w:p>
    <w:p w14:paraId="4313E23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CA849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Pinnacle Bank</w:t>
      </w:r>
    </w:p>
    <w:p w14:paraId="3D4C5EA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Providing State Disaster Relief Loan</w:t>
      </w:r>
    </w:p>
    <w:p w14:paraId="35D729E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Steve Witherspoon</w:t>
      </w:r>
    </w:p>
    <w:p w14:paraId="1A6FF7A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7597 Monterey Street</w:t>
      </w:r>
    </w:p>
    <w:p w14:paraId="547BE4D5" w14:textId="655DC7E5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Gilroy, CA 95020</w:t>
      </w:r>
    </w:p>
    <w:p w14:paraId="59CA98F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06973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Mechanics</w:t>
      </w:r>
    </w:p>
    <w:p w14:paraId="07E32E8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 for Existing Customers)</w:t>
      </w:r>
    </w:p>
    <w:p w14:paraId="317C06C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805 First Street Gilroy, CA 95020</w:t>
      </w:r>
    </w:p>
    <w:p w14:paraId="7E1D843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408-842-1938</w:t>
      </w:r>
    </w:p>
    <w:p w14:paraId="4D663674" w14:textId="6545A92D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2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https://www.rabobankamerica.com/Business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C78122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43DF5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Santa Cruz County Bank</w:t>
      </w:r>
    </w:p>
    <w:p w14:paraId="77DD3A8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7D1BCA1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2E24242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720 Front Street Santa Cruz, CA 95060</w:t>
      </w:r>
    </w:p>
    <w:p w14:paraId="3B8CB42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831-457-5000, Fax: 831-457-5001</w:t>
      </w:r>
    </w:p>
    <w:p w14:paraId="1FE7316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3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https://www.sccountybank.com/business_banking.cfm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35F06FA" w14:textId="26252ED8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Francisco Rodriguez x2154</w:t>
      </w:r>
    </w:p>
    <w:p w14:paraId="7B82D58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9B4E0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Santa Cruz Community Credit Union</w:t>
      </w:r>
    </w:p>
    <w:p w14:paraId="340D5F0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Providing State Disaster Relief Loan</w:t>
      </w:r>
    </w:p>
    <w:p w14:paraId="0002519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324 Front Street Santa Cruz, CA 95060</w:t>
      </w:r>
    </w:p>
    <w:p w14:paraId="7401492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831-425-7708, Fax: 831-425-4824</w:t>
      </w:r>
    </w:p>
    <w:p w14:paraId="7061211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4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https://www.scccu.org/business/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93F133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Jim Falls, Chief Lending Officer</w:t>
      </w:r>
    </w:p>
    <w:p w14:paraId="63D2320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831-460-2371</w:t>
      </w:r>
    </w:p>
    <w:p w14:paraId="11D5FDB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jim.falls@scccu.org</w:t>
      </w:r>
    </w:p>
    <w:p w14:paraId="59739179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Brian Ogle</w:t>
      </w:r>
    </w:p>
    <w:p w14:paraId="41A0C50B" w14:textId="422BECEE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831-402-4686</w:t>
      </w:r>
    </w:p>
    <w:p w14:paraId="2A2D47B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B41B0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Silicon Valley Bank</w:t>
      </w:r>
    </w:p>
    <w:p w14:paraId="4B7DA1D3" w14:textId="74E1B8FE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1282E22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DB60407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Wells Fargo Bank</w:t>
      </w:r>
    </w:p>
    <w:p w14:paraId="3AC55B5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Loans</w:t>
      </w:r>
    </w:p>
    <w:p w14:paraId="404E9198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74 River Street Santa Cruz, CA 95060</w:t>
      </w:r>
    </w:p>
    <w:p w14:paraId="21343E66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831-469-3525</w:t>
      </w:r>
    </w:p>
    <w:p w14:paraId="6C4AA226" w14:textId="29A8AA72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5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https://www.wellsfargo.com/biz/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69FA09E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63B768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Union Bank of California</w:t>
      </w:r>
    </w:p>
    <w:p w14:paraId="323DFF8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(Providing PPP Loan)</w:t>
      </w:r>
    </w:p>
    <w:p w14:paraId="0F803DD4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601 Bay St., Capitola, CA 95010</w:t>
      </w:r>
    </w:p>
    <w:p w14:paraId="45D09D7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6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https://www.unionbank.com/small-business/index.jsp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0" w:name="_GoBack"/>
      <w:bookmarkEnd w:id="0"/>
    </w:p>
    <w:p w14:paraId="6F34F76D" w14:textId="6B02DDAA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Beth Nelson</w:t>
      </w:r>
    </w:p>
    <w:p w14:paraId="67FEA40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E0508B5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United Midwest Savings Bank</w:t>
      </w:r>
    </w:p>
    <w:p w14:paraId="022BE83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and Microloans</w:t>
      </w:r>
    </w:p>
    <w:p w14:paraId="69774A82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7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https://www.smallsba.com/</w:t>
        </w:r>
      </w:hyperlink>
    </w:p>
    <w:p w14:paraId="20724B9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Direct: 850-249-6886, Toll Free 844-531-9722 Ext 1700</w:t>
      </w:r>
    </w:p>
    <w:p w14:paraId="5BCB0C6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14101 Panama City Beach Parkway Suite 300</w:t>
      </w:r>
    </w:p>
    <w:p w14:paraId="17A82490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Panama City Beach, FL 32413</w:t>
      </w:r>
    </w:p>
    <w:p w14:paraId="288F6AED" w14:textId="2EE6FE9A" w:rsidR="000C19C4" w:rsidRDefault="000C19C4" w:rsidP="000C19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Fred Crispin, Sr. Vice President</w:t>
      </w:r>
    </w:p>
    <w:p w14:paraId="6EC228E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105CBEF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US Bank</w:t>
      </w:r>
    </w:p>
    <w:p w14:paraId="766D4E63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SBA and Micro loans</w:t>
      </w:r>
    </w:p>
    <w:p w14:paraId="5A651F81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783 Rio Del Mar Blvd Aptos, CA 95003</w:t>
      </w:r>
    </w:p>
    <w:p w14:paraId="7476754C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831-688-4700</w:t>
      </w:r>
    </w:p>
    <w:p w14:paraId="7F7ED1DA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hyperlink r:id="rId28" w:history="1">
        <w:r w:rsidRPr="000C19C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https://www.usbank.com/small-business/index.html</w:t>
        </w:r>
      </w:hyperlink>
      <w:r w:rsidRPr="000C19C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F45921B" w14:textId="77777777" w:rsidR="000C19C4" w:rsidRPr="000C19C4" w:rsidRDefault="000C19C4" w:rsidP="000C19C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C19C4">
        <w:rPr>
          <w:rFonts w:ascii="Calibri" w:eastAsia="Times New Roman" w:hAnsi="Calibri" w:cs="Calibri"/>
          <w:color w:val="000000"/>
          <w:sz w:val="18"/>
          <w:szCs w:val="18"/>
        </w:rPr>
        <w:t>O:\Career Technical Education\Small Business Development Center\Contacts\Lenders Lists\Lender List 2019.docx                JAN2019</w:t>
      </w:r>
    </w:p>
    <w:p w14:paraId="0C07083A" w14:textId="6F5E6F25" w:rsidR="00195CA2" w:rsidRDefault="00195CA2"/>
    <w:sectPr w:rsidR="0019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A826AF-9E35-49C3-B58D-6D105402D593}"/>
    <w:docVar w:name="dgnword-drafile" w:val="C:\Users\Kaki\AppData\Local\Temp\dra86A9.tmp"/>
    <w:docVar w:name="dgnword-eventsink" w:val="2232212692064"/>
  </w:docVars>
  <w:rsids>
    <w:rsidRoot w:val="000C19C4"/>
    <w:rsid w:val="000C19C4"/>
    <w:rsid w:val="001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1C63"/>
  <w15:chartTrackingRefBased/>
  <w15:docId w15:val="{63B1D175-4CE3-4887-82DE-17D4237C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9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BCBCB"/>
            <w:right w:val="none" w:sz="0" w:space="0" w:color="auto"/>
          </w:divBdr>
          <w:divsChild>
            <w:div w:id="697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2813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s://www.1stcapital.bank/%26amp;sa%3DD%26amp;ust%3D1586362730139000&amp;sa=D&amp;ust=1586362730190000&amp;usg=AFQjCNE83yhF2OM5QFh0GYWF9ZFbxa-7Wg" TargetMode="External"/><Relationship Id="rId13" Type="http://schemas.openxmlformats.org/officeDocument/2006/relationships/hyperlink" Target="mailto:jaforeman@comerica.com" TargetMode="External"/><Relationship Id="rId18" Type="http://schemas.openxmlformats.org/officeDocument/2006/relationships/hyperlink" Target="https://www.google.com/url?q=https://www.google.com/url?q%3Dhttps://www.liveoakbank.com%26amp;sa%3DD%26amp;ust%3D1586362730150000&amp;sa=D&amp;ust=1586362730192000&amp;usg=AFQjCNGpT7N4hZxA0-Q7XJJ-usUJ9PgxMw" TargetMode="External"/><Relationship Id="rId26" Type="http://schemas.openxmlformats.org/officeDocument/2006/relationships/hyperlink" Target="https://www.google.com/url?q=https://www.google.com/url?q%3Dhttps://www.unionbank.com/small-business/index.jsp%26amp;sa%3DD%26amp;ust%3D1586362730166000&amp;sa=D&amp;ust=1586362730194000&amp;usg=AFQjCNFfYYaOgO-bv2DB-y2Dq46lYTcN1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s://www.google.com/url?q%3Dhttp://opportunityfundloan.org/?q%26amp;sa%3DD%26amp;ust%3D1586362730155000&amp;sa=D&amp;ust=1586362730192000&amp;usg=AFQjCNH7wggEaC7SIYx7TX7ahk9BR7qRoQ" TargetMode="External"/><Relationship Id="rId7" Type="http://schemas.openxmlformats.org/officeDocument/2006/relationships/hyperlink" Target="https://www.google.com/url?q=https://www.google.com/url?q%3Dhttp://www.1stcapital.bank%26amp;sa%3DD%26amp;ust%3D1586362730138000&amp;sa=D&amp;ust=1586362730190000&amp;usg=AFQjCNGUxXtefwW0UAgmK-7oX68fzez0jg" TargetMode="External"/><Relationship Id="rId12" Type="http://schemas.openxmlformats.org/officeDocument/2006/relationships/hyperlink" Target="https://www.google.com/url?q=https://www.google.com/url?q%3Dhttps://www.comerica.com/small-business.html%26amp;sa%3DD%26amp;ust%3D1586362730145000&amp;sa=D&amp;ust=1586362730191000&amp;usg=AFQjCNGmve3QsYH8Vk6AQD_-oZ3bQm03oQ" TargetMode="External"/><Relationship Id="rId17" Type="http://schemas.openxmlformats.org/officeDocument/2006/relationships/hyperlink" Target="https://www.google.com/url?q=https://www.google.com/url?q%3Dhttp://www.marblebridge.com/%26amp;sa%3DD%26amp;ust%3D1586362730149000&amp;sa=D&amp;ust=1586362730191000&amp;usg=AFQjCNF5OmL_v9ST0raWQwt420OHFMXYSA" TargetMode="External"/><Relationship Id="rId25" Type="http://schemas.openxmlformats.org/officeDocument/2006/relationships/hyperlink" Target="https://www.google.com/url?q=https://www.google.com/url?q%3Dhttps://www.wellsfargo.com/biz/%26amp;sa%3DD%26amp;ust%3D1586362730165000&amp;sa=D&amp;ust=1586362730194000&amp;usg=AFQjCNF4JBd7_IseL3iCOlh3wbC7OCIBO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www.google.com/url?q%3Dhttps://www.fundingcircle.com/us/small-business-loans/%26amp;sa%3DD%26amp;ust%3D1586362730148000&amp;sa=D&amp;ust=1586362730191000&amp;usg=AFQjCNEd--iWo1Pcc2aayDFv7WAUVm8y5Q" TargetMode="External"/><Relationship Id="rId20" Type="http://schemas.openxmlformats.org/officeDocument/2006/relationships/hyperlink" Target="https://www.google.com/url?q=https://www.google.com/url?q%3Dhttps://ndconline.org/%26amp;sa%3DD%26amp;ust%3D1586362730154000&amp;sa=D&amp;ust=1586362730192000&amp;usg=AFQjCNFqS0KQbrgoobjRE5t1yHodxsDjL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s://www.heritagebankofcommerce.bank/%26amp;sa%3DD%26amp;ust%3D1586362730136000&amp;sa=D&amp;ust=1586362730189000&amp;usg=AFQjCNHLPNUBfxrxNBdHKDDe2Pu66d_uKQ" TargetMode="External"/><Relationship Id="rId11" Type="http://schemas.openxmlformats.org/officeDocument/2006/relationships/hyperlink" Target="https://www.google.com/url?q=https://www.google.com/url?q%3Dhttps://www.chase.com/business?CELL%253D6269%26amp;sa%3DD%26amp;ust%3D1586362730143000&amp;sa=D&amp;ust=1586362730191000&amp;usg=AFQjCNHuLGBCUuGYbBz905JEWzndeFgfoA" TargetMode="External"/><Relationship Id="rId24" Type="http://schemas.openxmlformats.org/officeDocument/2006/relationships/hyperlink" Target="https://www.google.com/url?q=https://www.google.com/url?q%3Dhttps://www.scccu.org/business/%26amp;sa%3DD%26amp;ust%3D1586362730162000&amp;sa=D&amp;ust=1586362730193000&amp;usg=AFQjCNF6kJ4_E3L0GGK_0WpMnHqebfUnQw" TargetMode="External"/><Relationship Id="rId5" Type="http://schemas.openxmlformats.org/officeDocument/2006/relationships/hyperlink" Target="mailto:David_Dickinson@calcoastal.org" TargetMode="External"/><Relationship Id="rId15" Type="http://schemas.openxmlformats.org/officeDocument/2006/relationships/hyperlink" Target="mailto:iris@cafarmlink.org" TargetMode="External"/><Relationship Id="rId23" Type="http://schemas.openxmlformats.org/officeDocument/2006/relationships/hyperlink" Target="https://www.google.com/url?q=https://www.google.com/url?q%3Dhttps://www.sccountybank.com/business_banking.cfm%26amp;sa%3DD%26amp;ust%3D1586362730161000&amp;sa=D&amp;ust=1586362730193000&amp;usg=AFQjCNGv4c-BpiGOHZOs_dVA2xRxgT_Sbw" TargetMode="External"/><Relationship Id="rId28" Type="http://schemas.openxmlformats.org/officeDocument/2006/relationships/hyperlink" Target="https://www.google.com/url?q=https://www.google.com/url?q%3Dhttps://www.usbank.com/small-business/index.html%26amp;sa%3DD%26amp;ust%3D1586362730169000&amp;sa=D&amp;ust=1586362730194000&amp;usg=AFQjCNEdzDzyVivguPAEeoIj82lIlAiqjw" TargetMode="External"/><Relationship Id="rId10" Type="http://schemas.openxmlformats.org/officeDocument/2006/relationships/hyperlink" Target="https://www.google.com/url?q=https://www.google.com/url?q%3Dhttps://www.bankofthewest.com/%26amp;sa%3DD%26amp;ust%3D1586362730141000&amp;sa=D&amp;ust=1586362730190000&amp;usg=AFQjCNE6JKHFgBxdquqaaqRE4fJ9zHWYeQ" TargetMode="External"/><Relationship Id="rId19" Type="http://schemas.openxmlformats.org/officeDocument/2006/relationships/hyperlink" Target="https://www.google.com/url?q=https://www.google.com/url?q%3Dhttps://www.montereycountybank.com/%26amp;sa%3DD%26amp;ust%3D1586362730152000&amp;sa=D&amp;ust=1586362730192000&amp;usg=AFQjCNERmeoFSnJeNCvpRnDQeWd23H66Tg" TargetMode="External"/><Relationship Id="rId4" Type="http://schemas.openxmlformats.org/officeDocument/2006/relationships/hyperlink" Target="https://www.google.com/url?q=https://www.google.com/url?q%3Dhttp://www.calcoastal.org%26amp;sa%3DD%26amp;ust%3D1586362730130000&amp;sa=D&amp;ust=1586362730188000&amp;usg=AFQjCNEouY4tq5lrc0XuKC1iAJOEcyQ5Tw" TargetMode="External"/><Relationship Id="rId9" Type="http://schemas.openxmlformats.org/officeDocument/2006/relationships/hyperlink" Target="https://www.google.com/url?q=https://www.google.com/url?q%3Dhttps://www.bankofamerica.com/%26amp;sa%3DD%26amp;ust%3D1586362730140000&amp;sa=D&amp;ust=1586362730190000&amp;usg=AFQjCNGLF7KzexX8RHJr1UxpmH9HWgPlKg" TargetMode="External"/><Relationship Id="rId14" Type="http://schemas.openxmlformats.org/officeDocument/2006/relationships/hyperlink" Target="https://www.google.com/url?q=https://www.google.com/url?q%3Dhttps://www.californiafarmlink.org%26amp;sa%3DD%26amp;ust%3D1586362730147000&amp;sa=D&amp;ust=1586362730191000&amp;usg=AFQjCNGIn-Al4Z10s1EXJQgvThOivDSNVQ" TargetMode="External"/><Relationship Id="rId22" Type="http://schemas.openxmlformats.org/officeDocument/2006/relationships/hyperlink" Target="https://www.google.com/url?q=https://www.google.com/url?q%3Dhttps://www.rabobankamerica.com/Business%26amp;sa%3DD%26amp;ust%3D1586362730159000&amp;sa=D&amp;ust=1586362730193000&amp;usg=AFQjCNGfnmUhwjJ3E5Rjsd86Jgp9tEY1AA" TargetMode="External"/><Relationship Id="rId27" Type="http://schemas.openxmlformats.org/officeDocument/2006/relationships/hyperlink" Target="https://www.google.com/url?q=https://www.google.com/url?q%3Dhttps://www.smallsba.com/%26amp;sa%3DD%26amp;ust%3D1586362730167000&amp;sa=D&amp;ust=1586362730194000&amp;usg=AFQjCNHgMliKhcy5z4WtCZIhnoO8Om1WY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 Rusmore</dc:creator>
  <cp:keywords/>
  <dc:description/>
  <cp:lastModifiedBy>Kaki Rusmore</cp:lastModifiedBy>
  <cp:revision>1</cp:revision>
  <dcterms:created xsi:type="dcterms:W3CDTF">2020-04-08T15:26:00Z</dcterms:created>
  <dcterms:modified xsi:type="dcterms:W3CDTF">2020-04-08T15:35:00Z</dcterms:modified>
</cp:coreProperties>
</file>