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517F" w14:textId="77777777" w:rsidR="00ED1AD6" w:rsidRPr="00ED1AD6" w:rsidRDefault="00ED1AD6" w:rsidP="00ED1AD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 JULIAN"/>
          <w:b/>
          <w:kern w:val="24"/>
          <w:sz w:val="28"/>
          <w:szCs w:val="28"/>
        </w:rPr>
      </w:pPr>
      <w:r w:rsidRPr="00ED1AD6">
        <w:rPr>
          <w:rFonts w:ascii="Bookman Old Style" w:hAnsi="Bookman Old Style" w:cs="AR JULIAN"/>
          <w:kern w:val="24"/>
          <w:sz w:val="52"/>
          <w:szCs w:val="52"/>
        </w:rPr>
        <w:br/>
      </w:r>
      <w:r w:rsidRPr="00ED1AD6">
        <w:rPr>
          <w:rFonts w:ascii="Bookman Old Style" w:hAnsi="Bookman Old Style" w:cs="AR JULIAN"/>
          <w:b/>
          <w:kern w:val="24"/>
          <w:sz w:val="28"/>
          <w:szCs w:val="28"/>
        </w:rPr>
        <w:t>Performance Evaluation of the Executive Director</w:t>
      </w:r>
    </w:p>
    <w:p w14:paraId="319B5DE3" w14:textId="77777777" w:rsidR="000C1C15" w:rsidRDefault="00ED1AD6" w:rsidP="00ED1AD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 JULIAN"/>
          <w:b/>
          <w:kern w:val="24"/>
          <w:sz w:val="28"/>
          <w:szCs w:val="28"/>
        </w:rPr>
      </w:pPr>
      <w:r w:rsidRPr="00A26486">
        <w:rPr>
          <w:rFonts w:ascii="Bookman Old Style" w:hAnsi="Bookman Old Style" w:cs="AR JULIAN"/>
          <w:b/>
          <w:kern w:val="24"/>
          <w:sz w:val="28"/>
          <w:szCs w:val="28"/>
        </w:rPr>
        <w:t xml:space="preserve">Process Checklist </w:t>
      </w:r>
      <w:r w:rsidR="00A26486" w:rsidRPr="00A26486">
        <w:rPr>
          <w:rFonts w:ascii="Bookman Old Style" w:hAnsi="Bookman Old Style" w:cs="AR JULIAN"/>
          <w:b/>
          <w:kern w:val="24"/>
          <w:sz w:val="28"/>
          <w:szCs w:val="28"/>
        </w:rPr>
        <w:t xml:space="preserve">/ Board Readiness </w:t>
      </w:r>
    </w:p>
    <w:p w14:paraId="306DA4C2" w14:textId="77777777" w:rsidR="000C1C15" w:rsidRDefault="000C1C15" w:rsidP="00ED1AD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 JULIAN"/>
          <w:b/>
          <w:kern w:val="24"/>
          <w:sz w:val="28"/>
          <w:szCs w:val="28"/>
        </w:rPr>
      </w:pPr>
    </w:p>
    <w:p w14:paraId="79567167" w14:textId="77777777" w:rsidR="00ED1AD6" w:rsidRPr="000C1C15" w:rsidRDefault="000C1C15" w:rsidP="000C1C15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AR JULIAN"/>
          <w:b/>
          <w:kern w:val="24"/>
        </w:rPr>
      </w:pPr>
      <w:r w:rsidRPr="000C1C15">
        <w:rPr>
          <w:rFonts w:ascii="Bookman Old Style" w:hAnsi="Bookman Old Style" w:cstheme="minorHAnsi"/>
        </w:rPr>
        <w:t xml:space="preserve">This readiness checklist will help you gauge </w:t>
      </w:r>
      <w:r w:rsidRPr="000C1C15">
        <w:rPr>
          <w:rFonts w:ascii="Bookman Old Style" w:eastAsia="Times New Roman" w:hAnsi="Bookman Old Style" w:cstheme="minorHAnsi"/>
          <w:color w:val="000000"/>
        </w:rPr>
        <w:t xml:space="preserve">how well your </w:t>
      </w:r>
      <w:r>
        <w:rPr>
          <w:rFonts w:ascii="Bookman Old Style" w:eastAsia="Times New Roman" w:hAnsi="Bookman Old Style" w:cstheme="minorHAnsi"/>
          <w:color w:val="000000"/>
        </w:rPr>
        <w:t>Board is prepared to engage in a thoughtful and collaborative process for evaluating your Executive Director. It will also serve as a guide for organizing such process</w:t>
      </w:r>
      <w:r w:rsidRPr="000C1C15">
        <w:rPr>
          <w:rFonts w:ascii="Bookman Old Style" w:eastAsia="Times New Roman" w:hAnsi="Bookman Old Style" w:cstheme="minorHAnsi"/>
          <w:color w:val="000000"/>
        </w:rPr>
        <w:t xml:space="preserve">. Use it to identify </w:t>
      </w:r>
      <w:r w:rsidRPr="000C1C15">
        <w:rPr>
          <w:rFonts w:ascii="Bookman Old Style" w:hAnsi="Bookman Old Style" w:cstheme="minorHAnsi"/>
        </w:rPr>
        <w:t xml:space="preserve">where you're strong and where you need to improve.  Work with your Board </w:t>
      </w:r>
      <w:r>
        <w:rPr>
          <w:rFonts w:ascii="Bookman Old Style" w:hAnsi="Bookman Old Style" w:cstheme="minorHAnsi"/>
        </w:rPr>
        <w:t xml:space="preserve">and Executive Director </w:t>
      </w:r>
      <w:r w:rsidRPr="000C1C15">
        <w:rPr>
          <w:rFonts w:ascii="Bookman Old Style" w:hAnsi="Bookman Old Style" w:cstheme="minorHAnsi"/>
        </w:rPr>
        <w:t xml:space="preserve">to prioritize your improvement areas.   </w:t>
      </w:r>
      <w:r w:rsidR="00ED1AD6" w:rsidRPr="000C1C15">
        <w:rPr>
          <w:rFonts w:ascii="Bookman Old Style" w:hAnsi="Bookman Old Style" w:cs="AR JULIAN"/>
          <w:b/>
          <w:kern w:val="24"/>
        </w:rPr>
        <w:br/>
      </w:r>
    </w:p>
    <w:tbl>
      <w:tblPr>
        <w:tblStyle w:val="ColorfulList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ED1AD6" w:rsidRPr="000C1C15" w14:paraId="47908CB4" w14:textId="77777777" w:rsidTr="00B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none" w:sz="0" w:space="0" w:color="auto"/>
            </w:tcBorders>
            <w:shd w:val="clear" w:color="auto" w:fill="000000" w:themeFill="text1"/>
          </w:tcPr>
          <w:p w14:paraId="04496ED6" w14:textId="77777777" w:rsidR="00ED1AD6" w:rsidRPr="000C1C15" w:rsidRDefault="00ED1AD6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color w:val="auto"/>
                <w:kern w:val="24"/>
              </w:rPr>
            </w:pPr>
            <w:r w:rsidRPr="000C1C15">
              <w:rPr>
                <w:rFonts w:ascii="Bookman Old Style" w:hAnsi="Bookman Old Style" w:cs="AR JULIAN"/>
                <w:color w:val="auto"/>
                <w:kern w:val="24"/>
              </w:rPr>
              <w:t>Y/N</w:t>
            </w:r>
          </w:p>
        </w:tc>
        <w:tc>
          <w:tcPr>
            <w:tcW w:w="8298" w:type="dxa"/>
            <w:tcBorders>
              <w:bottom w:val="none" w:sz="0" w:space="0" w:color="auto"/>
            </w:tcBorders>
            <w:shd w:val="clear" w:color="auto" w:fill="000000" w:themeFill="text1"/>
          </w:tcPr>
          <w:p w14:paraId="102DC94F" w14:textId="77777777" w:rsidR="00ED1AD6" w:rsidRPr="000C1C15" w:rsidRDefault="00ED1AD6" w:rsidP="00ED1AD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  <w:r w:rsidRPr="000C1C15">
              <w:rPr>
                <w:rFonts w:ascii="Bookman Old Style" w:hAnsi="Bookman Old Style" w:cs="AR JULIAN"/>
                <w:color w:val="auto"/>
                <w:kern w:val="24"/>
              </w:rPr>
              <w:t xml:space="preserve">Tasks and Resources </w:t>
            </w:r>
          </w:p>
        </w:tc>
      </w:tr>
      <w:tr w:rsidR="00C5137E" w:rsidRPr="000C1C15" w14:paraId="10588A43" w14:textId="77777777" w:rsidTr="00B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0F72A74A" w14:textId="77777777" w:rsidR="00C5137E" w:rsidRPr="000C1C15" w:rsidRDefault="00C5137E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3C8889D1" w14:textId="77777777" w:rsidR="001F4FB5" w:rsidRPr="000C1C15" w:rsidRDefault="00E02691" w:rsidP="001F4F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 xml:space="preserve">The Board </w:t>
            </w:r>
            <w:r w:rsidR="00C5137E" w:rsidRPr="000C1C15">
              <w:rPr>
                <w:rFonts w:ascii="Bookman Old Style" w:hAnsi="Bookman Old Style" w:cs="AR JULIAN"/>
                <w:kern w:val="24"/>
              </w:rPr>
              <w:t xml:space="preserve">understands </w:t>
            </w:r>
            <w:r w:rsidRPr="000C1C15">
              <w:rPr>
                <w:rFonts w:ascii="Bookman Old Style" w:hAnsi="Bookman Old Style" w:cs="AR JULIAN"/>
                <w:kern w:val="24"/>
              </w:rPr>
              <w:t xml:space="preserve">its responsibilities for evaluating the ED and the process to be followed. </w:t>
            </w:r>
          </w:p>
          <w:p w14:paraId="5D1BD8C9" w14:textId="77777777" w:rsidR="00BC7C4F" w:rsidRPr="000C1C15" w:rsidRDefault="00BC7C4F" w:rsidP="001F4F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</w:p>
        </w:tc>
      </w:tr>
      <w:tr w:rsidR="00ED1AD6" w:rsidRPr="000C1C15" w14:paraId="7E6E2878" w14:textId="77777777" w:rsidTr="00B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2FBCEDC1" w14:textId="77777777" w:rsidR="00ED1AD6" w:rsidRPr="000C1C15" w:rsidRDefault="00ED1AD6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7DF9CE8A" w14:textId="77777777" w:rsidR="00ED1AD6" w:rsidRPr="000C1C15" w:rsidRDefault="00ED1AD6" w:rsidP="00ED1A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 xml:space="preserve">The Board has a clearly defined policy, </w:t>
            </w:r>
            <w:r w:rsidR="00AE28A6" w:rsidRPr="000C1C15">
              <w:rPr>
                <w:rFonts w:ascii="Bookman Old Style" w:hAnsi="Bookman Old Style" w:cs="AR JULIAN"/>
                <w:kern w:val="24"/>
              </w:rPr>
              <w:t xml:space="preserve">a </w:t>
            </w:r>
            <w:r w:rsidR="00A26486" w:rsidRPr="000C1C15">
              <w:rPr>
                <w:rFonts w:ascii="Bookman Old Style" w:hAnsi="Bookman Old Style" w:cs="AR JULIAN"/>
                <w:kern w:val="24"/>
              </w:rPr>
              <w:t xml:space="preserve">fair and objective </w:t>
            </w:r>
            <w:r w:rsidRPr="000C1C15">
              <w:rPr>
                <w:rFonts w:ascii="Bookman Old Style" w:hAnsi="Bookman Old Style" w:cs="AR JULIAN"/>
                <w:kern w:val="24"/>
              </w:rPr>
              <w:t xml:space="preserve">process and </w:t>
            </w:r>
            <w:r w:rsidR="00A26486" w:rsidRPr="000C1C15">
              <w:rPr>
                <w:rFonts w:ascii="Bookman Old Style" w:hAnsi="Bookman Old Style" w:cs="AR JULIAN"/>
                <w:kern w:val="24"/>
              </w:rPr>
              <w:t xml:space="preserve">a </w:t>
            </w:r>
            <w:r w:rsidRPr="000C1C15">
              <w:rPr>
                <w:rFonts w:ascii="Bookman Old Style" w:hAnsi="Bookman Old Style" w:cs="AR JULIAN"/>
                <w:kern w:val="24"/>
              </w:rPr>
              <w:t xml:space="preserve">schedule for evaluating the Executive Director (ED). </w:t>
            </w:r>
          </w:p>
          <w:p w14:paraId="737584A2" w14:textId="77777777" w:rsidR="00BC7C4F" w:rsidRPr="000C1C15" w:rsidRDefault="00BC7C4F" w:rsidP="00ED1A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</w:tr>
      <w:tr w:rsidR="00ED1AD6" w:rsidRPr="000C1C15" w14:paraId="70973DDB" w14:textId="77777777" w:rsidTr="00B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631379E7" w14:textId="77777777" w:rsidR="00ED1AD6" w:rsidRPr="000C1C15" w:rsidRDefault="00ED1AD6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7D388BEC" w14:textId="77777777" w:rsidR="00ED1AD6" w:rsidRPr="000C1C15" w:rsidRDefault="00ED1AD6" w:rsidP="00ED1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>The Board has selected the group or individual who will lead the performance evaluation.</w:t>
            </w:r>
          </w:p>
          <w:p w14:paraId="7D5CEA58" w14:textId="77777777" w:rsidR="00BC7C4F" w:rsidRPr="000C1C15" w:rsidRDefault="00BC7C4F" w:rsidP="00ED1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</w:p>
        </w:tc>
      </w:tr>
      <w:tr w:rsidR="00A26486" w:rsidRPr="000C1C15" w14:paraId="580CD025" w14:textId="77777777" w:rsidTr="00B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752CFF8E" w14:textId="77777777" w:rsidR="00A26486" w:rsidRPr="000C1C15" w:rsidRDefault="00A26486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5A54D44F" w14:textId="77777777" w:rsidR="00A26486" w:rsidRPr="000C1C15" w:rsidRDefault="00A26486" w:rsidP="00A264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>The Board has adopted an evaluation tool which was shared with the ED or will be shared prior to beginning his/her evaluation.</w:t>
            </w:r>
          </w:p>
          <w:p w14:paraId="0361BFEE" w14:textId="77777777" w:rsidR="00BC7C4F" w:rsidRPr="000C1C15" w:rsidRDefault="00BC7C4F" w:rsidP="00A264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</w:p>
        </w:tc>
      </w:tr>
      <w:tr w:rsidR="00A26486" w:rsidRPr="000C1C15" w14:paraId="7BE92A9D" w14:textId="77777777" w:rsidTr="00B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7E9A0E9A" w14:textId="77777777" w:rsidR="00A26486" w:rsidRPr="000C1C15" w:rsidRDefault="00A26486" w:rsidP="00F2722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772F311D" w14:textId="77777777" w:rsidR="00A26486" w:rsidRPr="000C1C15" w:rsidRDefault="00A26486" w:rsidP="001F4F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  <w:r w:rsidRPr="000C1C15">
              <w:rPr>
                <w:rFonts w:ascii="Bookman Old Style" w:hAnsi="Bookman Old Style" w:cs="AR JULIAN"/>
                <w:color w:val="auto"/>
                <w:kern w:val="24"/>
              </w:rPr>
              <w:t>The Board has adopted a self</w:t>
            </w:r>
            <w:r w:rsidRPr="000C1C15">
              <w:rPr>
                <w:rFonts w:ascii="Cambria Math" w:hAnsi="Cambria Math" w:cs="Cambria Math"/>
                <w:color w:val="auto"/>
                <w:kern w:val="24"/>
              </w:rPr>
              <w:t>‐</w:t>
            </w:r>
            <w:r w:rsidRPr="000C1C15">
              <w:rPr>
                <w:rFonts w:ascii="Bookman Old Style" w:hAnsi="Bookman Old Style" w:cs="AR JULIAN"/>
                <w:color w:val="auto"/>
                <w:kern w:val="24"/>
              </w:rPr>
              <w:t xml:space="preserve">evaluation form for the ED to complete </w:t>
            </w:r>
            <w:r w:rsidR="001F4FB5" w:rsidRPr="000C1C15">
              <w:rPr>
                <w:rFonts w:ascii="Bookman Old Style" w:hAnsi="Bookman Old Style" w:cs="AR JULIAN"/>
                <w:color w:val="auto"/>
                <w:kern w:val="24"/>
              </w:rPr>
              <w:t xml:space="preserve">prior to the evaluation meeting. </w:t>
            </w:r>
            <w:r w:rsidRPr="000C1C15">
              <w:rPr>
                <w:rFonts w:ascii="Bookman Old Style" w:hAnsi="Bookman Old Style" w:cs="AR JULIAN"/>
                <w:color w:val="auto"/>
                <w:kern w:val="24"/>
              </w:rPr>
              <w:t xml:space="preserve"> </w:t>
            </w:r>
          </w:p>
          <w:p w14:paraId="687C1972" w14:textId="77777777" w:rsidR="00BC7C4F" w:rsidRPr="000C1C15" w:rsidRDefault="00BC7C4F" w:rsidP="001F4F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</w:tr>
      <w:tr w:rsidR="001F4FB5" w:rsidRPr="000C1C15" w14:paraId="69227F78" w14:textId="77777777" w:rsidTr="00B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3B14C112" w14:textId="77777777" w:rsidR="001F4FB5" w:rsidRPr="000C1C15" w:rsidRDefault="001F4FB5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263FA915" w14:textId="77777777" w:rsidR="001F4FB5" w:rsidRPr="000C1C15" w:rsidRDefault="001F4FB5" w:rsidP="001F4F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 xml:space="preserve">The evaluation schedule will allow the ED and all others involved to provide thoughtful input in a timely manner. </w:t>
            </w:r>
          </w:p>
          <w:p w14:paraId="7346406D" w14:textId="77777777" w:rsidR="00BC7C4F" w:rsidRPr="000C1C15" w:rsidRDefault="00BC7C4F" w:rsidP="001F4F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</w:p>
        </w:tc>
      </w:tr>
      <w:tr w:rsidR="00ED1AD6" w:rsidRPr="000C1C15" w14:paraId="0407B24F" w14:textId="77777777" w:rsidTr="00B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6B8111C2" w14:textId="77777777" w:rsidR="00ED1AD6" w:rsidRPr="000C1C15" w:rsidRDefault="00ED1AD6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51932048" w14:textId="77777777" w:rsidR="00ED1AD6" w:rsidRPr="000C1C15" w:rsidRDefault="00ED1AD6" w:rsidP="00ED1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>The ED’s job description is up to date.</w:t>
            </w:r>
          </w:p>
          <w:p w14:paraId="144A5E13" w14:textId="77777777" w:rsidR="00BC7C4F" w:rsidRPr="000C1C15" w:rsidRDefault="00BC7C4F" w:rsidP="00ED1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</w:tr>
      <w:tr w:rsidR="00ED1AD6" w:rsidRPr="000C1C15" w14:paraId="11611F86" w14:textId="77777777" w:rsidTr="00B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3650250A" w14:textId="77777777" w:rsidR="00ED1AD6" w:rsidRPr="000C1C15" w:rsidRDefault="00ED1AD6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3BA9CE25" w14:textId="77777777" w:rsidR="00ED1AD6" w:rsidRPr="000C1C15" w:rsidRDefault="00AE28A6" w:rsidP="00ED1A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>During the previous evaluation period, t</w:t>
            </w:r>
            <w:r w:rsidR="00ED1AD6" w:rsidRPr="000C1C15">
              <w:rPr>
                <w:rFonts w:ascii="Bookman Old Style" w:hAnsi="Bookman Old Style" w:cs="AR JULIAN"/>
                <w:kern w:val="24"/>
              </w:rPr>
              <w:t xml:space="preserve">he ED and the Board agreed on the standards and performance goals against which the ED would be evaluated.  </w:t>
            </w:r>
          </w:p>
          <w:p w14:paraId="7C562F4A" w14:textId="77777777" w:rsidR="00BC7C4F" w:rsidRPr="000C1C15" w:rsidRDefault="00BC7C4F" w:rsidP="00ED1A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</w:tr>
      <w:tr w:rsidR="00ED1AD6" w:rsidRPr="000C1C15" w14:paraId="2658860A" w14:textId="77777777" w:rsidTr="00B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5603120C" w14:textId="77777777" w:rsidR="00ED1AD6" w:rsidRPr="000C1C15" w:rsidRDefault="00ED1AD6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4ED8434E" w14:textId="77777777" w:rsidR="00ED1AD6" w:rsidRPr="000C1C15" w:rsidRDefault="00A26486" w:rsidP="00ED1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  <w:r w:rsidRPr="000C1C15">
              <w:rPr>
                <w:rFonts w:ascii="Bookman Old Style" w:hAnsi="Bookman Old Style" w:cs="AR JULIAN"/>
                <w:color w:val="auto"/>
                <w:kern w:val="24"/>
              </w:rPr>
              <w:t>The Board has communicated its expectations</w:t>
            </w:r>
            <w:r w:rsidR="001F4FB5" w:rsidRPr="000C1C15">
              <w:rPr>
                <w:rFonts w:ascii="Bookman Old Style" w:hAnsi="Bookman Old Style" w:cs="AR JULIAN"/>
                <w:color w:val="auto"/>
                <w:kern w:val="24"/>
              </w:rPr>
              <w:t>, positive feedback</w:t>
            </w:r>
            <w:r w:rsidRPr="000C1C15">
              <w:rPr>
                <w:rFonts w:ascii="Bookman Old Style" w:hAnsi="Bookman Old Style" w:cs="AR JULIAN"/>
                <w:color w:val="auto"/>
                <w:kern w:val="24"/>
              </w:rPr>
              <w:t xml:space="preserve"> and concerns to the ED throughout the year. </w:t>
            </w:r>
          </w:p>
          <w:p w14:paraId="599AE538" w14:textId="77777777" w:rsidR="00BC7C4F" w:rsidRPr="000C1C15" w:rsidRDefault="00BC7C4F" w:rsidP="00ED1A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</w:tr>
      <w:tr w:rsidR="00ED1AD6" w:rsidRPr="000C1C15" w14:paraId="4E4394B0" w14:textId="77777777" w:rsidTr="00B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2D1AE84E" w14:textId="77777777" w:rsidR="00ED1AD6" w:rsidRPr="000C1C15" w:rsidRDefault="00ED1AD6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7C4EB46D" w14:textId="77777777" w:rsidR="00ED1AD6" w:rsidRPr="000C1C15" w:rsidRDefault="00A26486" w:rsidP="00A264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  <w:r w:rsidRPr="000C1C15">
              <w:rPr>
                <w:rFonts w:ascii="Bookman Old Style" w:hAnsi="Bookman Old Style" w:cs="AR JULIAN"/>
                <w:color w:val="auto"/>
                <w:kern w:val="24"/>
              </w:rPr>
              <w:t xml:space="preserve">The Board is confident that no surprises will delivered at a performance evaluation.   </w:t>
            </w:r>
          </w:p>
          <w:p w14:paraId="726CAD5C" w14:textId="77777777" w:rsidR="00BC7C4F" w:rsidRPr="000C1C15" w:rsidRDefault="00BC7C4F" w:rsidP="00A264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color w:val="auto"/>
                <w:kern w:val="24"/>
              </w:rPr>
            </w:pPr>
          </w:p>
        </w:tc>
      </w:tr>
      <w:tr w:rsidR="001F4FB5" w:rsidRPr="000C1C15" w14:paraId="126A48E5" w14:textId="77777777" w:rsidTr="00B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11ABFDEE" w14:textId="77777777" w:rsidR="001F4FB5" w:rsidRPr="000C1C15" w:rsidRDefault="001F4FB5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0E394CB6" w14:textId="77777777" w:rsidR="001F4FB5" w:rsidRPr="000C1C15" w:rsidRDefault="001F4FB5" w:rsidP="001F4F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>The Board has provided direction to the evaluation group regarding any input they may want to gather from other staff and key stakeholders.</w:t>
            </w:r>
          </w:p>
          <w:p w14:paraId="47408CE7" w14:textId="77777777" w:rsidR="00BC7C4F" w:rsidRPr="000C1C15" w:rsidRDefault="00BC7C4F" w:rsidP="001F4F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</w:p>
        </w:tc>
      </w:tr>
      <w:tr w:rsidR="001F4FB5" w:rsidRPr="000C1C15" w14:paraId="2D3E122C" w14:textId="77777777" w:rsidTr="00B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FFFFFF" w:themeFill="background1"/>
          </w:tcPr>
          <w:p w14:paraId="127B3DE7" w14:textId="77777777" w:rsidR="001F4FB5" w:rsidRPr="000C1C15" w:rsidRDefault="001F4FB5" w:rsidP="00ED1AD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 JULIAN"/>
                <w:kern w:val="24"/>
              </w:rPr>
            </w:pPr>
          </w:p>
        </w:tc>
        <w:tc>
          <w:tcPr>
            <w:tcW w:w="8298" w:type="dxa"/>
            <w:shd w:val="clear" w:color="auto" w:fill="FFFFFF" w:themeFill="background1"/>
          </w:tcPr>
          <w:p w14:paraId="1D02900D" w14:textId="77777777" w:rsidR="00E02691" w:rsidRPr="000C1C15" w:rsidRDefault="001F4FB5" w:rsidP="00E026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 xml:space="preserve">The Board has a clear understanding of what resources will be available </w:t>
            </w:r>
            <w:r w:rsidR="007A5CB8" w:rsidRPr="000C1C15">
              <w:rPr>
                <w:rFonts w:ascii="Bookman Old Style" w:hAnsi="Bookman Old Style" w:cs="AR JULIAN"/>
                <w:kern w:val="24"/>
              </w:rPr>
              <w:t>for:</w:t>
            </w:r>
            <w:r w:rsidR="00E02691" w:rsidRPr="000C1C15">
              <w:rPr>
                <w:rFonts w:ascii="Bookman Old Style" w:hAnsi="Bookman Old Style" w:cs="AR JULIAN"/>
                <w:kern w:val="24"/>
              </w:rPr>
              <w:t xml:space="preserve"> (a) p</w:t>
            </w:r>
            <w:r w:rsidRPr="000C1C15">
              <w:rPr>
                <w:rFonts w:ascii="Bookman Old Style" w:hAnsi="Bookman Old Style" w:cs="AR JULIAN"/>
                <w:kern w:val="24"/>
              </w:rPr>
              <w:t>ossible increases in compensation</w:t>
            </w:r>
            <w:r w:rsidR="00E02691" w:rsidRPr="000C1C15">
              <w:rPr>
                <w:rFonts w:ascii="Bookman Old Style" w:hAnsi="Bookman Old Style" w:cs="AR JULIAN"/>
                <w:kern w:val="24"/>
              </w:rPr>
              <w:t xml:space="preserve">; </w:t>
            </w:r>
            <w:r w:rsidRPr="000C1C15">
              <w:rPr>
                <w:rFonts w:ascii="Bookman Old Style" w:hAnsi="Bookman Old Style" w:cs="AR JULIAN"/>
                <w:kern w:val="24"/>
              </w:rPr>
              <w:t>and</w:t>
            </w:r>
          </w:p>
          <w:p w14:paraId="065D00FE" w14:textId="77777777" w:rsidR="001F4FB5" w:rsidRPr="000C1C15" w:rsidRDefault="00E02691" w:rsidP="00E026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  <w:r w:rsidRPr="000C1C15">
              <w:rPr>
                <w:rFonts w:ascii="Bookman Old Style" w:hAnsi="Bookman Old Style" w:cs="AR JULIAN"/>
                <w:kern w:val="24"/>
              </w:rPr>
              <w:t>(b) p</w:t>
            </w:r>
            <w:r w:rsidR="001F4FB5" w:rsidRPr="000C1C15">
              <w:rPr>
                <w:rFonts w:ascii="Bookman Old Style" w:hAnsi="Bookman Old Style" w:cs="AR JULIAN"/>
                <w:kern w:val="24"/>
              </w:rPr>
              <w:t xml:space="preserve">rofessional development opportunities that may be provided to the ED as a result of the performance evaluation and the </w:t>
            </w:r>
            <w:r w:rsidR="00AE28A6" w:rsidRPr="000C1C15">
              <w:rPr>
                <w:rFonts w:ascii="Bookman Old Style" w:hAnsi="Bookman Old Style" w:cs="AR JULIAN"/>
                <w:kern w:val="24"/>
              </w:rPr>
              <w:t xml:space="preserve">ED </w:t>
            </w:r>
            <w:r w:rsidR="001F4FB5" w:rsidRPr="000C1C15">
              <w:rPr>
                <w:rFonts w:ascii="Bookman Old Style" w:hAnsi="Bookman Old Style" w:cs="AR JULIAN"/>
                <w:kern w:val="24"/>
              </w:rPr>
              <w:t xml:space="preserve">professional development plan established for the following year. </w:t>
            </w:r>
          </w:p>
          <w:p w14:paraId="38FBC194" w14:textId="77777777" w:rsidR="00BC7C4F" w:rsidRPr="000C1C15" w:rsidRDefault="00BC7C4F" w:rsidP="001F4F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 JULIAN"/>
                <w:kern w:val="24"/>
              </w:rPr>
            </w:pPr>
          </w:p>
        </w:tc>
      </w:tr>
    </w:tbl>
    <w:p w14:paraId="414BFFCB" w14:textId="77777777" w:rsidR="00ED1AD6" w:rsidRPr="00ED1AD6" w:rsidRDefault="001F4FB5" w:rsidP="001F4FB5">
      <w:pPr>
        <w:autoSpaceDE w:val="0"/>
        <w:autoSpaceDN w:val="0"/>
        <w:adjustRightInd w:val="0"/>
        <w:spacing w:after="0"/>
        <w:ind w:left="810"/>
        <w:rPr>
          <w:rFonts w:ascii="Bookman Old Style" w:hAnsi="Bookman Old Style" w:cs="AR JULIAN"/>
          <w:kern w:val="24"/>
          <w:sz w:val="40"/>
          <w:szCs w:val="40"/>
        </w:rPr>
      </w:pPr>
      <w:r w:rsidRPr="00ED1AD6">
        <w:rPr>
          <w:rFonts w:ascii="Bookman Old Style" w:hAnsi="Bookman Old Style" w:cs="AR JULIAN"/>
          <w:kern w:val="24"/>
          <w:sz w:val="40"/>
          <w:szCs w:val="40"/>
        </w:rPr>
        <w:t xml:space="preserve"> </w:t>
      </w:r>
      <w:bookmarkStart w:id="0" w:name="_GoBack"/>
      <w:bookmarkEnd w:id="0"/>
    </w:p>
    <w:sectPr w:rsidR="00ED1AD6" w:rsidRPr="00ED1AD6" w:rsidSect="00BC7C4F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AAFB9" w14:textId="77777777" w:rsidR="003B5E3C" w:rsidRDefault="003B5E3C" w:rsidP="003B5E3C">
      <w:pPr>
        <w:spacing w:after="0"/>
      </w:pPr>
      <w:r>
        <w:separator/>
      </w:r>
    </w:p>
  </w:endnote>
  <w:endnote w:type="continuationSeparator" w:id="0">
    <w:p w14:paraId="17DDE11E" w14:textId="77777777" w:rsidR="003B5E3C" w:rsidRDefault="003B5E3C" w:rsidP="003B5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0D63" w14:textId="0ED64EE7" w:rsidR="003B5E3C" w:rsidRPr="003B5E3C" w:rsidRDefault="003B5E3C" w:rsidP="003B5E3C">
    <w:pPr>
      <w:spacing w:after="0"/>
      <w:rPr>
        <w:rFonts w:ascii="Calibri" w:eastAsia="Times New Roman" w:hAnsi="Calibri" w:cs="Arial"/>
        <w:color w:val="000000"/>
        <w:sz w:val="18"/>
        <w:szCs w:val="18"/>
      </w:rPr>
    </w:pPr>
    <w:r w:rsidRPr="003B5E3C">
      <w:rPr>
        <w:rFonts w:ascii="Calibri" w:eastAsia="Times New Roman" w:hAnsi="Calibri" w:cs="Arial"/>
        <w:color w:val="000000"/>
        <w:sz w:val="18"/>
        <w:szCs w:val="18"/>
      </w:rPr>
      <w:t xml:space="preserve">Developed by Judy </w:t>
    </w:r>
    <w:proofErr w:type="spellStart"/>
    <w:r w:rsidRPr="003B5E3C">
      <w:rPr>
        <w:rFonts w:ascii="Calibri" w:eastAsia="Times New Roman" w:hAnsi="Calibri" w:cs="Arial"/>
        <w:color w:val="000000"/>
        <w:sz w:val="18"/>
        <w:szCs w:val="18"/>
      </w:rPr>
      <w:t>Sulsona</w:t>
    </w:r>
    <w:proofErr w:type="spellEnd"/>
    <w:r w:rsidRPr="003B5E3C">
      <w:rPr>
        <w:rFonts w:ascii="Calibri" w:eastAsia="Times New Roman" w:hAnsi="Calibri" w:cs="Arial"/>
        <w:color w:val="000000"/>
        <w:sz w:val="18"/>
        <w:szCs w:val="18"/>
      </w:rPr>
      <w:t xml:space="preserve"> utilizing resources and information from various sources.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0672" w14:textId="77777777" w:rsidR="003B5E3C" w:rsidRDefault="003B5E3C" w:rsidP="003B5E3C">
      <w:pPr>
        <w:spacing w:after="0"/>
      </w:pPr>
      <w:r>
        <w:separator/>
      </w:r>
    </w:p>
  </w:footnote>
  <w:footnote w:type="continuationSeparator" w:id="0">
    <w:p w14:paraId="737181CC" w14:textId="77777777" w:rsidR="003B5E3C" w:rsidRDefault="003B5E3C" w:rsidP="003B5E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28616"/>
    <w:lvl w:ilvl="0">
      <w:numFmt w:val="bullet"/>
      <w:lvlText w:val="*"/>
      <w:lvlJc w:val="left"/>
    </w:lvl>
  </w:abstractNum>
  <w:abstractNum w:abstractNumId="1">
    <w:nsid w:val="37115827"/>
    <w:multiLevelType w:val="hybridMultilevel"/>
    <w:tmpl w:val="31C2711C"/>
    <w:lvl w:ilvl="0" w:tplc="C37CE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41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E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6C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EC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C9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26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8D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83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E07F1"/>
    <w:multiLevelType w:val="hybridMultilevel"/>
    <w:tmpl w:val="EC04D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E1687"/>
    <w:multiLevelType w:val="hybridMultilevel"/>
    <w:tmpl w:val="D22E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8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1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7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1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82"/>
        </w:rPr>
      </w:lvl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6"/>
    <w:rsid w:val="000C1C15"/>
    <w:rsid w:val="001F4FB5"/>
    <w:rsid w:val="00274B3C"/>
    <w:rsid w:val="003B5E3C"/>
    <w:rsid w:val="007A5CB8"/>
    <w:rsid w:val="00A26486"/>
    <w:rsid w:val="00AE28A6"/>
    <w:rsid w:val="00BC7C4F"/>
    <w:rsid w:val="00C5137E"/>
    <w:rsid w:val="00E02691"/>
    <w:rsid w:val="00ED1AD6"/>
    <w:rsid w:val="00F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8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ED1AD6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D1AD6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02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E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5E3C"/>
  </w:style>
  <w:style w:type="paragraph" w:styleId="Footer">
    <w:name w:val="footer"/>
    <w:basedOn w:val="Normal"/>
    <w:link w:val="FooterChar"/>
    <w:uiPriority w:val="99"/>
    <w:unhideWhenUsed/>
    <w:rsid w:val="003B5E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5E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ED1AD6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D1AD6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02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E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5E3C"/>
  </w:style>
  <w:style w:type="paragraph" w:styleId="Footer">
    <w:name w:val="footer"/>
    <w:basedOn w:val="Normal"/>
    <w:link w:val="FooterChar"/>
    <w:uiPriority w:val="99"/>
    <w:unhideWhenUsed/>
    <w:rsid w:val="003B5E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43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Alexandra Manov</cp:lastModifiedBy>
  <cp:revision>3</cp:revision>
  <dcterms:created xsi:type="dcterms:W3CDTF">2018-09-14T20:44:00Z</dcterms:created>
  <dcterms:modified xsi:type="dcterms:W3CDTF">2019-05-10T22:59:00Z</dcterms:modified>
</cp:coreProperties>
</file>